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E5A25" w14:textId="7285EFB7" w:rsidR="00054D4C" w:rsidRPr="00442845" w:rsidRDefault="0014373E">
      <w:pPr>
        <w:rPr>
          <w:rFonts w:cstheme="minorHAnsi"/>
        </w:rPr>
      </w:pPr>
      <w:r w:rsidRPr="00442845">
        <w:rPr>
          <w:rFonts w:cstheme="minorHAnsi"/>
        </w:rPr>
        <w:t>Date:</w:t>
      </w:r>
    </w:p>
    <w:p w14:paraId="174A39FE" w14:textId="713CCC7F" w:rsidR="0014373E" w:rsidRPr="00442845" w:rsidRDefault="0014373E">
      <w:pPr>
        <w:rPr>
          <w:rFonts w:cstheme="minorHAnsi"/>
        </w:rPr>
      </w:pPr>
      <w:r w:rsidRPr="00442845">
        <w:rPr>
          <w:rFonts w:cstheme="minorHAnsi"/>
        </w:rPr>
        <w:t>To</w:t>
      </w:r>
    </w:p>
    <w:p w14:paraId="447E15BA" w14:textId="44B2AD88" w:rsidR="0014373E" w:rsidRPr="00442845" w:rsidRDefault="0014373E">
      <w:pPr>
        <w:rPr>
          <w:rFonts w:cstheme="minorHAnsi"/>
        </w:rPr>
      </w:pPr>
      <w:r w:rsidRPr="00442845">
        <w:rPr>
          <w:rFonts w:cstheme="minorHAnsi"/>
        </w:rPr>
        <w:t>[The Recipient]</w:t>
      </w:r>
      <w:r w:rsidRPr="00442845">
        <w:rPr>
          <w:rFonts w:cstheme="minorHAnsi"/>
        </w:rPr>
        <w:br/>
        <w:t>[Designation]</w:t>
      </w:r>
      <w:r w:rsidRPr="00442845">
        <w:rPr>
          <w:rFonts w:cstheme="minorHAnsi"/>
        </w:rPr>
        <w:br/>
        <w:t>[Business Name]</w:t>
      </w:r>
    </w:p>
    <w:p w14:paraId="7827350A" w14:textId="77777777" w:rsidR="00442845" w:rsidRPr="00442845" w:rsidRDefault="00442845" w:rsidP="00442845">
      <w:pPr>
        <w:pStyle w:val="NormalWeb"/>
        <w:rPr>
          <w:rFonts w:asciiTheme="minorHAnsi" w:hAnsiTheme="minorHAnsi" w:cstheme="minorHAnsi"/>
        </w:rPr>
      </w:pPr>
      <w:r w:rsidRPr="00442845">
        <w:rPr>
          <w:rStyle w:val="Strong"/>
          <w:rFonts w:asciiTheme="minorHAnsi" w:hAnsiTheme="minorHAnsi" w:cstheme="minorHAnsi"/>
          <w:u w:val="single"/>
        </w:rPr>
        <w:t>Re. Acquisition Announcement Letter for Valued Customers</w:t>
      </w:r>
    </w:p>
    <w:p w14:paraId="132AC1AA" w14:textId="77777777" w:rsidR="00442845" w:rsidRPr="00442845" w:rsidRDefault="00442845" w:rsidP="00442845">
      <w:pPr>
        <w:pStyle w:val="NormalWeb"/>
        <w:rPr>
          <w:rFonts w:asciiTheme="minorHAnsi" w:hAnsiTheme="minorHAnsi" w:cstheme="minorHAnsi"/>
        </w:rPr>
      </w:pPr>
      <w:r w:rsidRPr="00442845">
        <w:rPr>
          <w:rFonts w:asciiTheme="minorHAnsi" w:hAnsiTheme="minorHAnsi" w:cstheme="minorHAnsi"/>
        </w:rPr>
        <w:t>Dear Customers/Clients,</w:t>
      </w:r>
    </w:p>
    <w:p w14:paraId="6A544224" w14:textId="77777777" w:rsidR="00442845" w:rsidRPr="00442845" w:rsidRDefault="00442845" w:rsidP="00442845">
      <w:pPr>
        <w:pStyle w:val="NormalWeb"/>
        <w:jc w:val="both"/>
        <w:rPr>
          <w:rFonts w:asciiTheme="minorHAnsi" w:hAnsiTheme="minorHAnsi" w:cstheme="minorHAnsi"/>
        </w:rPr>
      </w:pPr>
      <w:r w:rsidRPr="00442845">
        <w:rPr>
          <w:rFonts w:asciiTheme="minorHAnsi" w:hAnsiTheme="minorHAnsi" w:cstheme="minorHAnsi"/>
        </w:rPr>
        <w:t xml:space="preserve">This letter serves as an announcement letter, A copy of the letter has been sent for publication in </w:t>
      </w:r>
      <w:r w:rsidRPr="00442845">
        <w:rPr>
          <w:rStyle w:val="Emphasis"/>
          <w:rFonts w:asciiTheme="minorHAnsi" w:hAnsiTheme="minorHAnsi" w:cstheme="minorHAnsi"/>
        </w:rPr>
        <w:t xml:space="preserve">USA Today </w:t>
      </w:r>
      <w:r w:rsidRPr="00442845">
        <w:rPr>
          <w:rFonts w:asciiTheme="minorHAnsi" w:hAnsiTheme="minorHAnsi" w:cstheme="minorHAnsi"/>
        </w:rPr>
        <w:t>to make the announcement public.</w:t>
      </w:r>
    </w:p>
    <w:p w14:paraId="3D7A3F70" w14:textId="77777777" w:rsidR="00442845" w:rsidRPr="00442845" w:rsidRDefault="00442845" w:rsidP="00442845">
      <w:pPr>
        <w:pStyle w:val="NormalWeb"/>
        <w:jc w:val="both"/>
        <w:rPr>
          <w:rFonts w:asciiTheme="minorHAnsi" w:hAnsiTheme="minorHAnsi" w:cstheme="minorHAnsi"/>
        </w:rPr>
      </w:pPr>
      <w:r w:rsidRPr="00442845">
        <w:rPr>
          <w:rFonts w:asciiTheme="minorHAnsi" w:hAnsiTheme="minorHAnsi" w:cstheme="minorHAnsi"/>
        </w:rPr>
        <w:t>This letter intends to communicate the new acquisition of Denmark Apparels by the GHK Group of Furnitures and Interiors. Denmark Apparels is one of the most renowned businesses famous for the manufacturing of alluring and enchanting costumes. We have extended our business by the acquisition of Denmark Apparels. It is already known that GHK Groups are among the leading manufacturing companies in Florida specializing in producing refined and delightful furniture, blinds, and other interior wooden works.</w:t>
      </w:r>
    </w:p>
    <w:p w14:paraId="15E075CB" w14:textId="77777777" w:rsidR="00442845" w:rsidRPr="00442845" w:rsidRDefault="00442845" w:rsidP="00442845">
      <w:pPr>
        <w:pStyle w:val="NormalWeb"/>
        <w:jc w:val="both"/>
        <w:rPr>
          <w:rFonts w:asciiTheme="minorHAnsi" w:hAnsiTheme="minorHAnsi" w:cstheme="minorHAnsi"/>
        </w:rPr>
      </w:pPr>
      <w:r w:rsidRPr="00442845">
        <w:rPr>
          <w:rFonts w:asciiTheme="minorHAnsi" w:hAnsiTheme="minorHAnsi" w:cstheme="minorHAnsi"/>
        </w:rPr>
        <w:t>This acquisition has extended our business line by imparting the pair of apparels with another interior including furniture and curtains. The staff and workforce of both the companies shall remain the same but the policies of GHK Groups shall be carried on the working policies of Denmark Apparels effective from 1st August 2021. The titles and nominations shall also remain identical. The ownership of the Denmark Apparels has been transferred to the DGO of GHK Groups.</w:t>
      </w:r>
    </w:p>
    <w:p w14:paraId="5F13B8DF" w14:textId="77777777" w:rsidR="00442845" w:rsidRPr="00442845" w:rsidRDefault="00442845" w:rsidP="00442845">
      <w:pPr>
        <w:pStyle w:val="NormalWeb"/>
        <w:jc w:val="both"/>
        <w:rPr>
          <w:rFonts w:asciiTheme="minorHAnsi" w:hAnsiTheme="minorHAnsi" w:cstheme="minorHAnsi"/>
        </w:rPr>
      </w:pPr>
      <w:r w:rsidRPr="00442845">
        <w:rPr>
          <w:rFonts w:asciiTheme="minorHAnsi" w:hAnsiTheme="minorHAnsi" w:cstheme="minorHAnsi"/>
        </w:rPr>
        <w:t>We thank you for your constant support and trust in our business. We expect a never-ending and lasting relationship with our valued and loyal customers and clients. You build the business by support and love while we grapple with so much in maintaining the quality and durability with the assiduous and diligent working of our proficient teams. Feel free to contact us for any query at [CONTACT] for all Denmark Apparels and GHK Groups branches.</w:t>
      </w:r>
    </w:p>
    <w:p w14:paraId="12A831D5" w14:textId="77777777" w:rsidR="00442845" w:rsidRPr="00442845" w:rsidRDefault="00442845" w:rsidP="00442845">
      <w:pPr>
        <w:pStyle w:val="NormalWeb"/>
        <w:rPr>
          <w:rFonts w:asciiTheme="minorHAnsi" w:hAnsiTheme="minorHAnsi" w:cstheme="minorHAnsi"/>
        </w:rPr>
      </w:pPr>
      <w:r w:rsidRPr="00442845">
        <w:rPr>
          <w:rFonts w:asciiTheme="minorHAnsi" w:hAnsiTheme="minorHAnsi" w:cstheme="minorHAnsi"/>
        </w:rPr>
        <w:t>Thank you.</w:t>
      </w:r>
    </w:p>
    <w:p w14:paraId="598C84A8" w14:textId="77777777" w:rsidR="00442845" w:rsidRPr="00442845" w:rsidRDefault="00442845" w:rsidP="00442845">
      <w:pPr>
        <w:pStyle w:val="NormalWeb"/>
        <w:rPr>
          <w:rFonts w:asciiTheme="minorHAnsi" w:hAnsiTheme="minorHAnsi" w:cstheme="minorHAnsi"/>
        </w:rPr>
      </w:pPr>
      <w:r w:rsidRPr="00442845">
        <w:rPr>
          <w:rFonts w:asciiTheme="minorHAnsi" w:hAnsiTheme="minorHAnsi" w:cstheme="minorHAnsi"/>
        </w:rPr>
        <w:t>Best Regards</w:t>
      </w:r>
    </w:p>
    <w:p w14:paraId="7EC9F76C" w14:textId="77777777" w:rsidR="00442845" w:rsidRPr="00442845" w:rsidRDefault="00442845" w:rsidP="00442845">
      <w:pPr>
        <w:pStyle w:val="NormalWeb"/>
        <w:rPr>
          <w:rFonts w:asciiTheme="minorHAnsi" w:hAnsiTheme="minorHAnsi" w:cstheme="minorHAnsi"/>
        </w:rPr>
      </w:pPr>
      <w:r w:rsidRPr="00442845">
        <w:rPr>
          <w:rFonts w:asciiTheme="minorHAnsi" w:hAnsiTheme="minorHAnsi" w:cstheme="minorHAnsi"/>
        </w:rPr>
        <w:t>Cornel West, the Managing Director of GHK Groups,</w:t>
      </w:r>
      <w:r w:rsidRPr="00442845">
        <w:rPr>
          <w:rFonts w:asciiTheme="minorHAnsi" w:hAnsiTheme="minorHAnsi" w:cstheme="minorHAnsi"/>
        </w:rPr>
        <w:br/>
        <w:t xml:space="preserve">Steward </w:t>
      </w:r>
      <w:proofErr w:type="spellStart"/>
      <w:r w:rsidRPr="00442845">
        <w:rPr>
          <w:rFonts w:asciiTheme="minorHAnsi" w:hAnsiTheme="minorHAnsi" w:cstheme="minorHAnsi"/>
        </w:rPr>
        <w:t>Hillsman</w:t>
      </w:r>
      <w:proofErr w:type="spellEnd"/>
      <w:r w:rsidRPr="00442845">
        <w:rPr>
          <w:rFonts w:asciiTheme="minorHAnsi" w:hAnsiTheme="minorHAnsi" w:cstheme="minorHAnsi"/>
        </w:rPr>
        <w:t>, the General Manager of Denmark Apparels</w:t>
      </w:r>
      <w:r w:rsidRPr="00442845">
        <w:rPr>
          <w:rFonts w:asciiTheme="minorHAnsi" w:hAnsiTheme="minorHAnsi" w:cstheme="minorHAnsi"/>
        </w:rPr>
        <w:br/>
        <w:t>GHK Groups of Furniture and Interior and Denmark Apparels</w:t>
      </w:r>
      <w:r w:rsidRPr="00442845">
        <w:rPr>
          <w:rFonts w:asciiTheme="minorHAnsi" w:hAnsiTheme="minorHAnsi" w:cstheme="minorHAnsi"/>
        </w:rPr>
        <w:br/>
        <w:t>Florida, USA</w:t>
      </w:r>
    </w:p>
    <w:p w14:paraId="15B821CF" w14:textId="77777777" w:rsidR="0014373E" w:rsidRPr="00442845" w:rsidRDefault="0014373E">
      <w:pPr>
        <w:rPr>
          <w:rFonts w:cstheme="minorHAnsi"/>
        </w:rPr>
      </w:pPr>
    </w:p>
    <w:sectPr w:rsidR="0014373E" w:rsidRPr="0044284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B755" w14:textId="77777777" w:rsidR="00391AF0" w:rsidRDefault="00391AF0" w:rsidP="0014373E">
      <w:pPr>
        <w:spacing w:after="0" w:line="240" w:lineRule="auto"/>
      </w:pPr>
      <w:r>
        <w:separator/>
      </w:r>
    </w:p>
  </w:endnote>
  <w:endnote w:type="continuationSeparator" w:id="0">
    <w:p w14:paraId="0F98BD07" w14:textId="77777777" w:rsidR="00391AF0" w:rsidRDefault="00391AF0" w:rsidP="00143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CD704" w14:textId="21FC0256" w:rsidR="0014373E" w:rsidRPr="0014373E" w:rsidRDefault="0014373E">
    <w:pPr>
      <w:pStyle w:val="Footer"/>
      <w:rPr>
        <w:color w:val="0070C0"/>
      </w:rPr>
    </w:pPr>
    <w:r w:rsidRPr="0014373E">
      <w:rPr>
        <w:color w:val="0070C0"/>
      </w:rPr>
      <w:t>writeletter2.com</w:t>
    </w:r>
  </w:p>
  <w:p w14:paraId="5067AF34" w14:textId="77777777" w:rsidR="0014373E" w:rsidRDefault="00143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39E3" w14:textId="77777777" w:rsidR="00391AF0" w:rsidRDefault="00391AF0" w:rsidP="0014373E">
      <w:pPr>
        <w:spacing w:after="0" w:line="240" w:lineRule="auto"/>
      </w:pPr>
      <w:r>
        <w:separator/>
      </w:r>
    </w:p>
  </w:footnote>
  <w:footnote w:type="continuationSeparator" w:id="0">
    <w:p w14:paraId="6FBC74D9" w14:textId="77777777" w:rsidR="00391AF0" w:rsidRDefault="00391AF0" w:rsidP="001437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73E"/>
    <w:rsid w:val="00054D4C"/>
    <w:rsid w:val="0014373E"/>
    <w:rsid w:val="00391AF0"/>
    <w:rsid w:val="00442845"/>
    <w:rsid w:val="00675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B83C2"/>
  <w15:chartTrackingRefBased/>
  <w15:docId w15:val="{B96B4C3A-BDFF-44E0-998F-81B982E9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37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373E"/>
    <w:rPr>
      <w:b/>
      <w:bCs/>
    </w:rPr>
  </w:style>
  <w:style w:type="paragraph" w:styleId="Header">
    <w:name w:val="header"/>
    <w:basedOn w:val="Normal"/>
    <w:link w:val="HeaderChar"/>
    <w:uiPriority w:val="99"/>
    <w:unhideWhenUsed/>
    <w:rsid w:val="001437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73E"/>
  </w:style>
  <w:style w:type="paragraph" w:styleId="Footer">
    <w:name w:val="footer"/>
    <w:basedOn w:val="Normal"/>
    <w:link w:val="FooterChar"/>
    <w:uiPriority w:val="99"/>
    <w:unhideWhenUsed/>
    <w:rsid w:val="001437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73E"/>
  </w:style>
  <w:style w:type="character" w:styleId="Emphasis">
    <w:name w:val="Emphasis"/>
    <w:basedOn w:val="DefaultParagraphFont"/>
    <w:uiPriority w:val="20"/>
    <w:qFormat/>
    <w:rsid w:val="004428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24667">
      <w:bodyDiv w:val="1"/>
      <w:marLeft w:val="0"/>
      <w:marRight w:val="0"/>
      <w:marTop w:val="0"/>
      <w:marBottom w:val="0"/>
      <w:divBdr>
        <w:top w:val="none" w:sz="0" w:space="0" w:color="auto"/>
        <w:left w:val="none" w:sz="0" w:space="0" w:color="auto"/>
        <w:bottom w:val="none" w:sz="0" w:space="0" w:color="auto"/>
        <w:right w:val="none" w:sz="0" w:space="0" w:color="auto"/>
      </w:divBdr>
    </w:div>
    <w:div w:id="53839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2021-07-27T11:19:00Z</dcterms:created>
  <dcterms:modified xsi:type="dcterms:W3CDTF">2021-07-27T11:19:00Z</dcterms:modified>
</cp:coreProperties>
</file>